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9-НҚ  от 10.02.2025</w:t>
      </w:r>
    </w:p>
    <w:p w14:paraId="6C2812DD" w14:textId="24CE89CF" w:rsidR="00FD5F26" w:rsidRDefault="00921724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    </w:t>
      </w:r>
      <w:r w:rsidR="00FD5F26">
        <w:rPr>
          <w:color w:val="1E1D8E"/>
        </w:rPr>
        <w:t>________________________</w:t>
      </w:r>
      <w:r w:rsidR="00FD5F26" w:rsidRPr="00767BBF">
        <w:rPr>
          <w:color w:val="1E1D8E"/>
        </w:rPr>
        <w:t xml:space="preserve">                </w:t>
      </w:r>
      <w:r w:rsidR="00FD5F26" w:rsidRPr="00767BBF">
        <w:rPr>
          <w:color w:val="1E1D8E"/>
        </w:rPr>
        <w:tab/>
      </w:r>
      <w:r w:rsidR="00FD5F26" w:rsidRPr="00767BBF">
        <w:rPr>
          <w:color w:val="1E1D8E"/>
        </w:rPr>
        <w:tab/>
        <w:t xml:space="preserve">  № _______________________   </w:t>
      </w:r>
      <w:r w:rsidR="00FD5F26">
        <w:rPr>
          <w:color w:val="1E1D8E"/>
          <w:sz w:val="16"/>
          <w:szCs w:val="16"/>
        </w:rPr>
        <w:tab/>
      </w:r>
      <w:r w:rsidR="00FD5F26">
        <w:rPr>
          <w:color w:val="1E1D8E"/>
          <w:sz w:val="16"/>
          <w:szCs w:val="16"/>
        </w:rPr>
        <w:tab/>
      </w:r>
    </w:p>
    <w:p w14:paraId="7D7F06F3" w14:textId="10761E36" w:rsidR="00FD5F26" w:rsidRPr="00921724" w:rsidRDefault="00FD5F26" w:rsidP="00921724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7A724FE" w14:textId="77777777" w:rsidR="008814FA" w:rsidRDefault="008814FA" w:rsidP="00921724">
      <w:pPr>
        <w:ind w:left="567" w:right="139"/>
        <w:jc w:val="center"/>
        <w:rPr>
          <w:b/>
          <w:sz w:val="28"/>
          <w:szCs w:val="28"/>
        </w:rPr>
      </w:pPr>
    </w:p>
    <w:p w14:paraId="71D15B44" w14:textId="77777777" w:rsidR="00586083" w:rsidRDefault="00586083" w:rsidP="00921724">
      <w:pPr>
        <w:ind w:left="567" w:right="139"/>
        <w:jc w:val="center"/>
        <w:rPr>
          <w:b/>
          <w:sz w:val="28"/>
          <w:szCs w:val="28"/>
        </w:rPr>
      </w:pPr>
    </w:p>
    <w:p w14:paraId="7322F295" w14:textId="77777777" w:rsidR="00B941B6" w:rsidRPr="00515EA3" w:rsidRDefault="00B941B6" w:rsidP="00B941B6">
      <w:pPr>
        <w:ind w:firstLine="567"/>
        <w:jc w:val="center"/>
        <w:rPr>
          <w:sz w:val="28"/>
          <w:szCs w:val="28"/>
        </w:rPr>
      </w:pPr>
      <w:r w:rsidRPr="00515EA3">
        <w:rPr>
          <w:b/>
          <w:sz w:val="28"/>
          <w:szCs w:val="28"/>
        </w:rPr>
        <w:t>О некоторых вопросах стандартизации</w:t>
      </w:r>
    </w:p>
    <w:p w14:paraId="332FF547" w14:textId="5191A333" w:rsidR="00921724" w:rsidRDefault="00921724" w:rsidP="00586083">
      <w:pPr>
        <w:ind w:right="139"/>
        <w:jc w:val="center"/>
        <w:rPr>
          <w:b/>
          <w:sz w:val="28"/>
          <w:szCs w:val="28"/>
          <w:lang w:val="kk-KZ"/>
        </w:rPr>
      </w:pPr>
    </w:p>
    <w:p w14:paraId="3F9F1F78" w14:textId="01A4E9C8" w:rsidR="00B941B6" w:rsidRDefault="00B941B6" w:rsidP="00B941B6">
      <w:pPr>
        <w:ind w:firstLine="709"/>
        <w:jc w:val="both"/>
        <w:rPr>
          <w:sz w:val="28"/>
          <w:szCs w:val="28"/>
        </w:rPr>
      </w:pPr>
      <w:proofErr w:type="gramStart"/>
      <w:r w:rsidRPr="00515EA3">
        <w:rPr>
          <w:sz w:val="28"/>
          <w:szCs w:val="28"/>
        </w:rPr>
        <w:t>В соответствии с пунктами 25, 26, 40 и 41 Правил разработки, согласования, экспертизы, утверждения, регистрации, учета, изменения, пересмотра, отмены и введения в д</w:t>
      </w:r>
      <w:r>
        <w:rPr>
          <w:sz w:val="28"/>
          <w:szCs w:val="28"/>
        </w:rPr>
        <w:t>ействие национальных стандартов</w:t>
      </w:r>
      <w:r>
        <w:rPr>
          <w:sz w:val="28"/>
          <w:szCs w:val="28"/>
        </w:rPr>
        <w:br/>
      </w:r>
      <w:r w:rsidRPr="00515EA3">
        <w:rPr>
          <w:sz w:val="28"/>
          <w:szCs w:val="28"/>
        </w:rPr>
        <w:t>(за исключением военных национальных стандартов), национальных классификаторов технико-экономич</w:t>
      </w:r>
      <w:r>
        <w:rPr>
          <w:sz w:val="28"/>
          <w:szCs w:val="28"/>
        </w:rPr>
        <w:t>еской информации и рекомендаций</w:t>
      </w:r>
      <w:r>
        <w:rPr>
          <w:sz w:val="28"/>
          <w:szCs w:val="28"/>
        </w:rPr>
        <w:br/>
      </w:r>
      <w:r w:rsidRPr="00515EA3">
        <w:rPr>
          <w:sz w:val="28"/>
          <w:szCs w:val="28"/>
        </w:rPr>
        <w:t>по стандартизации, утвержденных п</w:t>
      </w:r>
      <w:r>
        <w:rPr>
          <w:sz w:val="28"/>
          <w:szCs w:val="28"/>
        </w:rPr>
        <w:t>риказом Министра по инвестициям</w:t>
      </w:r>
      <w:r>
        <w:rPr>
          <w:sz w:val="28"/>
          <w:szCs w:val="28"/>
        </w:rPr>
        <w:br/>
      </w:r>
      <w:r w:rsidRPr="00515EA3">
        <w:rPr>
          <w:sz w:val="28"/>
          <w:szCs w:val="28"/>
        </w:rPr>
        <w:t>и развитию Республики Казахстан от 26 декабря 2018 года № 918</w:t>
      </w:r>
      <w:r>
        <w:rPr>
          <w:sz w:val="28"/>
          <w:szCs w:val="28"/>
        </w:rPr>
        <w:t xml:space="preserve">, </w:t>
      </w:r>
      <w:r w:rsidRPr="00515EA3">
        <w:rPr>
          <w:sz w:val="28"/>
          <w:szCs w:val="28"/>
        </w:rPr>
        <w:t xml:space="preserve">на основании протокола Научно-технической </w:t>
      </w:r>
      <w:r w:rsidRPr="002B59D4">
        <w:rPr>
          <w:sz w:val="28"/>
          <w:szCs w:val="28"/>
        </w:rPr>
        <w:t xml:space="preserve">комиссии от </w:t>
      </w:r>
      <w:r>
        <w:rPr>
          <w:sz w:val="28"/>
          <w:szCs w:val="28"/>
          <w:lang w:val="kk-KZ"/>
        </w:rPr>
        <w:t>7</w:t>
      </w:r>
      <w:proofErr w:type="gramEnd"/>
      <w:r>
        <w:rPr>
          <w:sz w:val="28"/>
          <w:szCs w:val="28"/>
          <w:lang w:val="kk-KZ"/>
        </w:rPr>
        <w:t xml:space="preserve"> февраля</w:t>
      </w:r>
      <w:r>
        <w:rPr>
          <w:sz w:val="28"/>
          <w:szCs w:val="28"/>
        </w:rPr>
        <w:t xml:space="preserve"> 202</w:t>
      </w:r>
      <w:r>
        <w:rPr>
          <w:sz w:val="28"/>
          <w:szCs w:val="28"/>
          <w:lang w:val="kk-KZ"/>
        </w:rPr>
        <w:t>5</w:t>
      </w:r>
      <w:r>
        <w:rPr>
          <w:sz w:val="28"/>
          <w:szCs w:val="28"/>
        </w:rPr>
        <w:t xml:space="preserve"> года № </w:t>
      </w:r>
      <w:r>
        <w:rPr>
          <w:sz w:val="28"/>
          <w:szCs w:val="28"/>
          <w:lang w:val="kk-KZ"/>
        </w:rPr>
        <w:t>26</w:t>
      </w:r>
      <w:r w:rsidRPr="002B59D4">
        <w:rPr>
          <w:sz w:val="28"/>
          <w:szCs w:val="28"/>
        </w:rPr>
        <w:t>-ПР,</w:t>
      </w:r>
      <w:r>
        <w:rPr>
          <w:sz w:val="28"/>
          <w:szCs w:val="28"/>
        </w:rPr>
        <w:t xml:space="preserve"> </w:t>
      </w:r>
      <w:r w:rsidRPr="00515EA3">
        <w:rPr>
          <w:b/>
          <w:sz w:val="28"/>
          <w:szCs w:val="28"/>
        </w:rPr>
        <w:t>ПРИКАЗЫВАЮ:</w:t>
      </w:r>
      <w:r w:rsidRPr="00515EA3">
        <w:rPr>
          <w:sz w:val="28"/>
          <w:szCs w:val="28"/>
        </w:rPr>
        <w:t xml:space="preserve">  </w:t>
      </w:r>
    </w:p>
    <w:p w14:paraId="6A195935" w14:textId="428AE17E" w:rsidR="00B941B6" w:rsidRPr="00B941B6" w:rsidRDefault="00B941B6" w:rsidP="00B941B6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1. </w:t>
      </w:r>
      <w:r w:rsidRPr="00B941B6">
        <w:rPr>
          <w:sz w:val="28"/>
          <w:szCs w:val="28"/>
          <w:lang w:val="kk-KZ"/>
        </w:rPr>
        <w:t>Утвердить и ввести в действие</w:t>
      </w:r>
      <w:r>
        <w:rPr>
          <w:sz w:val="28"/>
          <w:szCs w:val="28"/>
          <w:lang w:val="kk-KZ"/>
        </w:rPr>
        <w:t xml:space="preserve"> следующие</w:t>
      </w:r>
      <w:r w:rsidRPr="00B941B6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изменени</w:t>
      </w:r>
      <w:r w:rsidR="0000721D">
        <w:rPr>
          <w:sz w:val="28"/>
          <w:szCs w:val="28"/>
          <w:lang w:val="kk-KZ"/>
        </w:rPr>
        <w:t>я</w:t>
      </w:r>
      <w:bookmarkStart w:id="0" w:name="_GoBack"/>
      <w:bookmarkEnd w:id="0"/>
      <w:r>
        <w:rPr>
          <w:sz w:val="28"/>
          <w:szCs w:val="28"/>
          <w:lang w:val="kk-KZ"/>
        </w:rPr>
        <w:t xml:space="preserve"> в национальные стандарты </w:t>
      </w:r>
      <w:r w:rsidRPr="00B941B6">
        <w:rPr>
          <w:sz w:val="28"/>
          <w:szCs w:val="28"/>
          <w:lang w:val="kk-KZ"/>
        </w:rPr>
        <w:t>с 1 июля 2025 года:</w:t>
      </w:r>
    </w:p>
    <w:p w14:paraId="6980384B" w14:textId="77777777" w:rsidR="00B941B6" w:rsidRPr="00B941B6" w:rsidRDefault="00B941B6" w:rsidP="00B941B6">
      <w:pPr>
        <w:ind w:firstLine="709"/>
        <w:jc w:val="both"/>
        <w:rPr>
          <w:sz w:val="28"/>
          <w:szCs w:val="28"/>
          <w:lang w:val="kk-KZ"/>
        </w:rPr>
      </w:pPr>
      <w:r w:rsidRPr="00B941B6">
        <w:rPr>
          <w:sz w:val="28"/>
          <w:szCs w:val="28"/>
          <w:lang w:val="kk-KZ"/>
        </w:rPr>
        <w:t>- изменение № 1 к СТ РК 2.280-2013 «Государственная система обеспечения единства измерений Республики Казахстан. Токоизмерительные клещи. Методика поверки»;</w:t>
      </w:r>
    </w:p>
    <w:p w14:paraId="76FC809E" w14:textId="77777777" w:rsidR="00B941B6" w:rsidRPr="00B941B6" w:rsidRDefault="00B941B6" w:rsidP="00B941B6">
      <w:pPr>
        <w:ind w:firstLine="709"/>
        <w:jc w:val="both"/>
        <w:rPr>
          <w:sz w:val="28"/>
          <w:szCs w:val="28"/>
          <w:lang w:val="kk-KZ"/>
        </w:rPr>
      </w:pPr>
      <w:r w:rsidRPr="00B941B6">
        <w:rPr>
          <w:sz w:val="28"/>
          <w:szCs w:val="28"/>
          <w:lang w:val="kk-KZ"/>
        </w:rPr>
        <w:t>- изменение №1 к СТ РК 2.310-2014 «Государственная система обеспечения единства измерений Республики Казахстан. Мультиметры цифровые. Методика поверки»;</w:t>
      </w:r>
    </w:p>
    <w:p w14:paraId="4FDF1267" w14:textId="77777777" w:rsidR="00B941B6" w:rsidRPr="00B941B6" w:rsidRDefault="00B941B6" w:rsidP="00B941B6">
      <w:pPr>
        <w:ind w:firstLine="709"/>
        <w:jc w:val="both"/>
        <w:rPr>
          <w:sz w:val="28"/>
          <w:szCs w:val="28"/>
          <w:lang w:val="kk-KZ"/>
        </w:rPr>
      </w:pPr>
      <w:r w:rsidRPr="00B941B6">
        <w:rPr>
          <w:sz w:val="28"/>
          <w:szCs w:val="28"/>
          <w:lang w:val="kk-KZ"/>
        </w:rPr>
        <w:t>- изменение №1 к СТ РК 2.670-2019 «Государственная система обеспечения единства измерений Республики Казахстан. Измерители коэффициента мощности (фазометры). Методика калибровки»;</w:t>
      </w:r>
    </w:p>
    <w:p w14:paraId="7AC7E679" w14:textId="77777777" w:rsidR="00B941B6" w:rsidRDefault="00B941B6" w:rsidP="00B941B6">
      <w:pPr>
        <w:ind w:firstLine="709"/>
        <w:jc w:val="both"/>
        <w:rPr>
          <w:sz w:val="28"/>
          <w:szCs w:val="28"/>
          <w:lang w:val="kk-KZ"/>
        </w:rPr>
      </w:pPr>
      <w:r w:rsidRPr="00B941B6">
        <w:rPr>
          <w:sz w:val="28"/>
          <w:szCs w:val="28"/>
          <w:lang w:val="kk-KZ"/>
        </w:rPr>
        <w:t>- изменение №1 к СТ РК 2.695-2019 «Государственная система обеспечения единства измерений Республики Казахстан. Анализаторы влажности весовые. Методика поверки».</w:t>
      </w:r>
    </w:p>
    <w:p w14:paraId="4753C6DA" w14:textId="6C808FD6" w:rsidR="00B941B6" w:rsidRPr="000C510D" w:rsidRDefault="00B941B6" w:rsidP="00B941B6">
      <w:pPr>
        <w:ind w:firstLine="709"/>
        <w:jc w:val="both"/>
        <w:rPr>
          <w:rFonts w:eastAsia="Calibri"/>
          <w:sz w:val="28"/>
          <w:szCs w:val="28"/>
        </w:rPr>
      </w:pPr>
      <w:r>
        <w:rPr>
          <w:sz w:val="28"/>
          <w:szCs w:val="28"/>
          <w:lang w:val="kk-KZ"/>
        </w:rPr>
        <w:t>2</w:t>
      </w:r>
      <w:r w:rsidRPr="000C510D">
        <w:rPr>
          <w:sz w:val="28"/>
          <w:szCs w:val="28"/>
          <w:lang w:val="kk-KZ"/>
        </w:rPr>
        <w:t>.</w:t>
      </w:r>
      <w:r>
        <w:rPr>
          <w:rFonts w:eastAsia="Calibri"/>
          <w:sz w:val="28"/>
          <w:szCs w:val="28"/>
          <w:lang w:val="kk-KZ"/>
        </w:rPr>
        <w:t> </w:t>
      </w:r>
      <w:proofErr w:type="gramStart"/>
      <w:r w:rsidR="0000721D">
        <w:rPr>
          <w:rFonts w:eastAsia="Calibri"/>
          <w:sz w:val="28"/>
          <w:szCs w:val="28"/>
        </w:rPr>
        <w:t>Контроль</w:t>
      </w:r>
      <w:r w:rsidR="0000721D">
        <w:rPr>
          <w:rFonts w:eastAsia="Calibri"/>
          <w:sz w:val="28"/>
          <w:szCs w:val="28"/>
          <w:lang w:val="kk-KZ"/>
        </w:rPr>
        <w:t xml:space="preserve"> </w:t>
      </w:r>
      <w:r w:rsidRPr="000C510D">
        <w:rPr>
          <w:rFonts w:eastAsia="Calibri"/>
          <w:sz w:val="28"/>
          <w:szCs w:val="28"/>
        </w:rPr>
        <w:t>за</w:t>
      </w:r>
      <w:proofErr w:type="gramEnd"/>
      <w:r w:rsidRPr="000C510D">
        <w:rPr>
          <w:rFonts w:eastAsia="Calibri"/>
          <w:sz w:val="28"/>
          <w:szCs w:val="28"/>
        </w:rPr>
        <w:t xml:space="preserve"> исполнени</w:t>
      </w:r>
      <w:r>
        <w:rPr>
          <w:rFonts w:eastAsia="Calibri"/>
          <w:sz w:val="28"/>
          <w:szCs w:val="28"/>
        </w:rPr>
        <w:t>ем настоящего приказа возложить</w:t>
      </w:r>
      <w:r>
        <w:rPr>
          <w:rFonts w:eastAsia="Calibri"/>
          <w:sz w:val="28"/>
          <w:szCs w:val="28"/>
        </w:rPr>
        <w:br/>
      </w:r>
      <w:r w:rsidRPr="000C510D">
        <w:rPr>
          <w:rFonts w:eastAsia="Calibri"/>
          <w:sz w:val="28"/>
          <w:szCs w:val="28"/>
        </w:rPr>
        <w:t>на курирующего заместителя председателя Комитета технического регулирования и метрологии Мин</w:t>
      </w:r>
      <w:r>
        <w:rPr>
          <w:rFonts w:eastAsia="Calibri"/>
          <w:sz w:val="28"/>
          <w:szCs w:val="28"/>
        </w:rPr>
        <w:t>истерства торговли и интеграции</w:t>
      </w:r>
      <w:r>
        <w:rPr>
          <w:rFonts w:eastAsia="Calibri"/>
          <w:sz w:val="28"/>
          <w:szCs w:val="28"/>
        </w:rPr>
        <w:br/>
      </w:r>
      <w:r w:rsidRPr="000C510D">
        <w:rPr>
          <w:rFonts w:eastAsia="Calibri"/>
          <w:sz w:val="28"/>
          <w:szCs w:val="28"/>
        </w:rPr>
        <w:t>Республики Казахстан.</w:t>
      </w:r>
    </w:p>
    <w:p w14:paraId="74007B93" w14:textId="77777777" w:rsidR="00B941B6" w:rsidRPr="000C510D" w:rsidRDefault="00B941B6" w:rsidP="00B941B6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</w:t>
      </w:r>
      <w:r w:rsidRPr="000C510D">
        <w:rPr>
          <w:sz w:val="28"/>
          <w:szCs w:val="28"/>
        </w:rPr>
        <w:t>.</w:t>
      </w:r>
      <w:r>
        <w:rPr>
          <w:lang w:val="kk-KZ"/>
        </w:rPr>
        <w:t> </w:t>
      </w:r>
      <w:r w:rsidRPr="000C510D">
        <w:rPr>
          <w:rFonts w:eastAsia="Batang"/>
          <w:sz w:val="28"/>
          <w:szCs w:val="28"/>
        </w:rPr>
        <w:t>Настоящий приказ вступает в силу со дня</w:t>
      </w:r>
      <w:r>
        <w:rPr>
          <w:rFonts w:eastAsia="Batang"/>
          <w:sz w:val="28"/>
          <w:szCs w:val="28"/>
          <w:lang w:val="kk-KZ"/>
        </w:rPr>
        <w:t xml:space="preserve"> его</w:t>
      </w:r>
      <w:r w:rsidRPr="000C510D">
        <w:rPr>
          <w:rFonts w:eastAsia="Batang"/>
          <w:sz w:val="28"/>
          <w:szCs w:val="28"/>
        </w:rPr>
        <w:t xml:space="preserve"> подписания.</w:t>
      </w:r>
    </w:p>
    <w:p w14:paraId="5BDEECF0" w14:textId="77777777" w:rsidR="00921724" w:rsidRPr="00B941B6" w:rsidRDefault="00921724" w:rsidP="00921724">
      <w:pPr>
        <w:tabs>
          <w:tab w:val="left" w:pos="0"/>
          <w:tab w:val="left" w:pos="284"/>
          <w:tab w:val="left" w:pos="540"/>
          <w:tab w:val="left" w:pos="1440"/>
        </w:tabs>
        <w:ind w:firstLine="720"/>
        <w:jc w:val="both"/>
        <w:rPr>
          <w:sz w:val="28"/>
          <w:szCs w:val="28"/>
          <w:lang w:val="kk-KZ"/>
        </w:rPr>
      </w:pPr>
    </w:p>
    <w:p w14:paraId="1234A202" w14:textId="77777777" w:rsidR="00921724" w:rsidRDefault="00921724" w:rsidP="00921724">
      <w:pPr>
        <w:tabs>
          <w:tab w:val="left" w:pos="0"/>
          <w:tab w:val="left" w:pos="284"/>
          <w:tab w:val="left" w:pos="540"/>
          <w:tab w:val="left" w:pos="1440"/>
        </w:tabs>
        <w:ind w:firstLine="720"/>
        <w:jc w:val="both"/>
        <w:rPr>
          <w:sz w:val="28"/>
          <w:szCs w:val="28"/>
        </w:rPr>
      </w:pPr>
    </w:p>
    <w:p w14:paraId="51823B5B" w14:textId="58935C57" w:rsidR="00FD5F26" w:rsidRPr="00921724" w:rsidRDefault="00921724" w:rsidP="00586083">
      <w:pPr>
        <w:tabs>
          <w:tab w:val="left" w:pos="0"/>
          <w:tab w:val="left" w:pos="284"/>
          <w:tab w:val="left" w:pos="540"/>
          <w:tab w:val="left" w:pos="1440"/>
        </w:tabs>
        <w:ind w:firstLine="720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</w:rPr>
        <w:t>Председатель</w:t>
      </w:r>
      <w:r>
        <w:rPr>
          <w:b/>
          <w:sz w:val="28"/>
          <w:szCs w:val="28"/>
          <w:lang w:val="kk-KZ"/>
        </w:rPr>
        <w:t xml:space="preserve">                                                                  Ж</w:t>
      </w:r>
      <w:r>
        <w:rPr>
          <w:b/>
          <w:sz w:val="28"/>
          <w:szCs w:val="28"/>
        </w:rPr>
        <w:t xml:space="preserve">. </w:t>
      </w:r>
      <w:proofErr w:type="spellStart"/>
      <w:r>
        <w:rPr>
          <w:b/>
          <w:sz w:val="28"/>
          <w:szCs w:val="28"/>
        </w:rPr>
        <w:t>Есенбекова</w:t>
      </w:r>
      <w:proofErr w:type="spellEnd"/>
    </w:p>
    <w:sectPr w:rsidR="00FD5F26" w:rsidRPr="00921724" w:rsidSect="00586083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10.02.2025 12:12 Жұмақанова Камила Бекболатқызы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10.02.2025 12:59 Тоганасова Дина Нургазиновна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10.02.2025 15:37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A29FB57" w14:textId="77777777" w:rsidR="009D0765" w:rsidRDefault="009D0765" w:rsidP="00FD5F26">
      <w:r>
        <w:separator/>
      </w:r>
    </w:p>
  </w:endnote>
  <w:endnote w:type="continuationSeparator" w:id="0">
    <w:p w14:paraId="06FB6DEE" w14:textId="77777777" w:rsidR="009D0765" w:rsidRDefault="009D0765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10.02.2025 17:29.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10.02.2025 17:29.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9370DA3" w14:textId="77777777" w:rsidR="009D0765" w:rsidRDefault="009D0765" w:rsidP="00FD5F26">
      <w:r>
        <w:separator/>
      </w:r>
    </w:p>
  </w:footnote>
  <w:footnote w:type="continuationSeparator" w:id="0">
    <w:p w14:paraId="76B62B12" w14:textId="77777777" w:rsidR="009D0765" w:rsidRDefault="009D0765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597C163C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941B6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w15="http://schemas.microsoft.com/office/word/2012/wordml" xmlns:cx="http://schemas.microsoft.com/office/drawing/2014/chartex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Pr="00767BBF">
      <w:rPr>
        <w:b/>
        <w:color w:val="1E1D8E"/>
        <w:sz w:val="28"/>
        <w:szCs w:val="28"/>
      </w:rPr>
      <w:t>Б</w:t>
    </w:r>
    <w:proofErr w:type="gramEnd"/>
    <w:r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79E0693A"/>
    <w:multiLevelType w:val="hybridMultilevel"/>
    <w:tmpl w:val="A74ECAA4"/>
    <w:lvl w:ilvl="0" w:tplc="0409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3"/>
  </w:num>
  <w:num w:numId="3">
    <w:abstractNumId w:val="5"/>
  </w:num>
  <w:num w:numId="4">
    <w:abstractNumId w:val="7"/>
  </w:num>
  <w:num w:numId="5">
    <w:abstractNumId w:val="1"/>
  </w:num>
  <w:num w:numId="6">
    <w:abstractNumId w:val="0"/>
  </w:num>
  <w:num w:numId="7">
    <w:abstractNumId w:val="4"/>
  </w:num>
  <w:num w:numId="8">
    <w:abstractNumId w:val="2"/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00721D"/>
    <w:rsid w:val="0018637D"/>
    <w:rsid w:val="001F7C9B"/>
    <w:rsid w:val="00277FA5"/>
    <w:rsid w:val="002871F7"/>
    <w:rsid w:val="002C2433"/>
    <w:rsid w:val="002F0907"/>
    <w:rsid w:val="003B03D5"/>
    <w:rsid w:val="003B0DBE"/>
    <w:rsid w:val="00546120"/>
    <w:rsid w:val="005542F2"/>
    <w:rsid w:val="00586083"/>
    <w:rsid w:val="005C0A26"/>
    <w:rsid w:val="005D0051"/>
    <w:rsid w:val="005E2AB6"/>
    <w:rsid w:val="00604BC4"/>
    <w:rsid w:val="0062406A"/>
    <w:rsid w:val="00645F2A"/>
    <w:rsid w:val="00647C9B"/>
    <w:rsid w:val="006B7D9C"/>
    <w:rsid w:val="00750F7C"/>
    <w:rsid w:val="007C6FF1"/>
    <w:rsid w:val="007F6BF9"/>
    <w:rsid w:val="008109AB"/>
    <w:rsid w:val="00843EE9"/>
    <w:rsid w:val="00857154"/>
    <w:rsid w:val="008814FA"/>
    <w:rsid w:val="008C18E1"/>
    <w:rsid w:val="0092164A"/>
    <w:rsid w:val="00921724"/>
    <w:rsid w:val="00987ED0"/>
    <w:rsid w:val="009D0765"/>
    <w:rsid w:val="00A20816"/>
    <w:rsid w:val="00A710A1"/>
    <w:rsid w:val="00A76EE6"/>
    <w:rsid w:val="00B01BB7"/>
    <w:rsid w:val="00B07F30"/>
    <w:rsid w:val="00B208A6"/>
    <w:rsid w:val="00B941B6"/>
    <w:rsid w:val="00B9713D"/>
    <w:rsid w:val="00BF3EB7"/>
    <w:rsid w:val="00C05182"/>
    <w:rsid w:val="00C51B7B"/>
    <w:rsid w:val="00C66812"/>
    <w:rsid w:val="00C75E5A"/>
    <w:rsid w:val="00CB7EF0"/>
    <w:rsid w:val="00CC543A"/>
    <w:rsid w:val="00CC7B6C"/>
    <w:rsid w:val="00CD01FA"/>
    <w:rsid w:val="00D4190F"/>
    <w:rsid w:val="00D6301B"/>
    <w:rsid w:val="00D63059"/>
    <w:rsid w:val="00D654C4"/>
    <w:rsid w:val="00DC4025"/>
    <w:rsid w:val="00DC63AA"/>
    <w:rsid w:val="00E524BF"/>
    <w:rsid w:val="00E6257A"/>
    <w:rsid w:val="00E80F73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998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15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74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42" Type="http://schemas.openxmlformats.org/officeDocument/2006/relationships/image" Target="media/image942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223</Words>
  <Characters>1598</Characters>
  <Application>Microsoft Office Word</Application>
  <DocSecurity>0</DocSecurity>
  <Lines>48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Anel Ziyatayeva</dc:creator>
  <cp:lastModifiedBy>Dias Abildayev</cp:lastModifiedBy>
  <cp:revision>5</cp:revision>
  <cp:lastPrinted>2023-11-14T05:48:00Z</cp:lastPrinted>
  <dcterms:created xsi:type="dcterms:W3CDTF">2025-01-27T05:02:00Z</dcterms:created>
  <dcterms:modified xsi:type="dcterms:W3CDTF">2025-02-10T06:07:00Z</dcterms:modified>
</cp:coreProperties>
</file>